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29" w:rsidRPr="00B10B98" w:rsidRDefault="17C770DC" w:rsidP="5233B6B0">
      <w:pPr>
        <w:jc w:val="center"/>
        <w:rPr>
          <w:rFonts w:ascii="Arial" w:hAnsi="Arial" w:cs="Arial"/>
          <w:b/>
          <w:bCs/>
          <w:sz w:val="32"/>
          <w:szCs w:val="32"/>
          <w:u w:val="single"/>
        </w:rPr>
      </w:pPr>
      <w:r w:rsidRPr="00B10B98">
        <w:rPr>
          <w:rFonts w:ascii="Arial" w:hAnsi="Arial" w:cs="Arial"/>
          <w:b/>
          <w:bCs/>
          <w:sz w:val="32"/>
          <w:szCs w:val="32"/>
          <w:u w:val="single"/>
        </w:rPr>
        <w:t>STPS Science Ideas to Do at Home</w:t>
      </w:r>
    </w:p>
    <w:p w:rsidR="00125FAF" w:rsidRPr="00B10B98" w:rsidRDefault="58B8EACD" w:rsidP="5233B6B0">
      <w:pPr>
        <w:rPr>
          <w:rFonts w:ascii="Arial" w:hAnsi="Arial" w:cs="Arial"/>
          <w:sz w:val="32"/>
          <w:szCs w:val="32"/>
        </w:rPr>
      </w:pPr>
      <w:r w:rsidRPr="00B10B98">
        <w:rPr>
          <w:rFonts w:ascii="Arial" w:hAnsi="Arial" w:cs="Arial"/>
          <w:sz w:val="32"/>
          <w:szCs w:val="32"/>
        </w:rPr>
        <w:t xml:space="preserve">This term we </w:t>
      </w:r>
      <w:r w:rsidR="4355EA7D" w:rsidRPr="00B10B98">
        <w:rPr>
          <w:rFonts w:ascii="Arial" w:hAnsi="Arial" w:cs="Arial"/>
          <w:sz w:val="32"/>
          <w:szCs w:val="32"/>
        </w:rPr>
        <w:t xml:space="preserve">have been </w:t>
      </w:r>
      <w:r w:rsidRPr="00B10B98">
        <w:rPr>
          <w:rFonts w:ascii="Arial" w:hAnsi="Arial" w:cs="Arial"/>
          <w:sz w:val="32"/>
          <w:szCs w:val="32"/>
        </w:rPr>
        <w:t xml:space="preserve">looking at Biology. </w:t>
      </w:r>
      <w:r w:rsidR="16A94167" w:rsidRPr="00B10B98">
        <w:rPr>
          <w:rFonts w:ascii="Arial" w:hAnsi="Arial" w:cs="Arial"/>
          <w:sz w:val="32"/>
          <w:szCs w:val="32"/>
        </w:rPr>
        <w:t>Biology includes all living things, especially animals and plants. For something to be classed as a living thing it has to be able to do 7 things. The students</w:t>
      </w:r>
      <w:r w:rsidR="17C770DC" w:rsidRPr="00B10B98">
        <w:rPr>
          <w:rFonts w:ascii="Arial" w:hAnsi="Arial" w:cs="Arial"/>
          <w:sz w:val="32"/>
          <w:szCs w:val="32"/>
        </w:rPr>
        <w:t xml:space="preserve"> from Year 3 and up have been taught a mnemonic (MRS GREN) to help them remember these.</w:t>
      </w:r>
    </w:p>
    <w:p w:rsidR="00125FAF" w:rsidRPr="00B10B98" w:rsidRDefault="17C770DC" w:rsidP="5233B6B0">
      <w:pPr>
        <w:pStyle w:val="ListParagraph"/>
        <w:numPr>
          <w:ilvl w:val="0"/>
          <w:numId w:val="1"/>
        </w:numPr>
        <w:rPr>
          <w:rFonts w:ascii="Arial" w:hAnsi="Arial" w:cs="Arial"/>
          <w:sz w:val="32"/>
          <w:szCs w:val="32"/>
        </w:rPr>
      </w:pPr>
      <w:r w:rsidRPr="00B10B98">
        <w:rPr>
          <w:rFonts w:ascii="Arial" w:hAnsi="Arial" w:cs="Arial"/>
          <w:b/>
          <w:bCs/>
          <w:sz w:val="32"/>
          <w:szCs w:val="32"/>
        </w:rPr>
        <w:t>M</w:t>
      </w:r>
      <w:r w:rsidRPr="00B10B98">
        <w:rPr>
          <w:rFonts w:ascii="Arial" w:hAnsi="Arial" w:cs="Arial"/>
          <w:sz w:val="32"/>
          <w:szCs w:val="32"/>
        </w:rPr>
        <w:t>ove by itself</w:t>
      </w:r>
    </w:p>
    <w:p w:rsidR="00125FAF" w:rsidRPr="00B10B98" w:rsidRDefault="17C770DC" w:rsidP="5233B6B0">
      <w:pPr>
        <w:pStyle w:val="ListParagraph"/>
        <w:numPr>
          <w:ilvl w:val="0"/>
          <w:numId w:val="1"/>
        </w:numPr>
        <w:rPr>
          <w:rFonts w:ascii="Arial" w:hAnsi="Arial" w:cs="Arial"/>
          <w:sz w:val="32"/>
          <w:szCs w:val="32"/>
        </w:rPr>
      </w:pPr>
      <w:r w:rsidRPr="00B10B98">
        <w:rPr>
          <w:rFonts w:ascii="Arial" w:hAnsi="Arial" w:cs="Arial"/>
          <w:b/>
          <w:bCs/>
          <w:sz w:val="32"/>
          <w:szCs w:val="32"/>
        </w:rPr>
        <w:t>R</w:t>
      </w:r>
      <w:r w:rsidRPr="00B10B98">
        <w:rPr>
          <w:rFonts w:ascii="Arial" w:hAnsi="Arial" w:cs="Arial"/>
          <w:sz w:val="32"/>
          <w:szCs w:val="32"/>
        </w:rPr>
        <w:t>espiration – exchange gases with the environment around it or breathe</w:t>
      </w:r>
    </w:p>
    <w:p w:rsidR="00125FAF" w:rsidRPr="00B10B98" w:rsidRDefault="17C770DC" w:rsidP="5233B6B0">
      <w:pPr>
        <w:pStyle w:val="ListParagraph"/>
        <w:numPr>
          <w:ilvl w:val="0"/>
          <w:numId w:val="1"/>
        </w:numPr>
        <w:rPr>
          <w:rFonts w:ascii="Arial" w:hAnsi="Arial" w:cs="Arial"/>
          <w:sz w:val="32"/>
          <w:szCs w:val="32"/>
        </w:rPr>
      </w:pPr>
      <w:r w:rsidRPr="00B10B98">
        <w:rPr>
          <w:rFonts w:ascii="Arial" w:hAnsi="Arial" w:cs="Arial"/>
          <w:b/>
          <w:bCs/>
          <w:sz w:val="32"/>
          <w:szCs w:val="32"/>
        </w:rPr>
        <w:t>S</w:t>
      </w:r>
      <w:r w:rsidRPr="00B10B98">
        <w:rPr>
          <w:rFonts w:ascii="Arial" w:hAnsi="Arial" w:cs="Arial"/>
          <w:sz w:val="32"/>
          <w:szCs w:val="32"/>
        </w:rPr>
        <w:t>ensitivity – ability to sense and react to the world around it in some way</w:t>
      </w:r>
    </w:p>
    <w:p w:rsidR="00125FAF" w:rsidRPr="00B10B98" w:rsidRDefault="17C770DC" w:rsidP="5233B6B0">
      <w:pPr>
        <w:pStyle w:val="ListParagraph"/>
        <w:numPr>
          <w:ilvl w:val="0"/>
          <w:numId w:val="1"/>
        </w:numPr>
        <w:rPr>
          <w:rFonts w:ascii="Arial" w:hAnsi="Arial" w:cs="Arial"/>
          <w:sz w:val="32"/>
          <w:szCs w:val="32"/>
        </w:rPr>
      </w:pPr>
      <w:r w:rsidRPr="00B10B98">
        <w:rPr>
          <w:rFonts w:ascii="Arial" w:hAnsi="Arial" w:cs="Arial"/>
          <w:b/>
          <w:bCs/>
          <w:sz w:val="32"/>
          <w:szCs w:val="32"/>
        </w:rPr>
        <w:t>G</w:t>
      </w:r>
      <w:r w:rsidRPr="00B10B98">
        <w:rPr>
          <w:rFonts w:ascii="Arial" w:hAnsi="Arial" w:cs="Arial"/>
          <w:sz w:val="32"/>
          <w:szCs w:val="32"/>
        </w:rPr>
        <w:t>row and change</w:t>
      </w:r>
    </w:p>
    <w:p w:rsidR="00125FAF" w:rsidRPr="00B10B98" w:rsidRDefault="17C770DC" w:rsidP="5233B6B0">
      <w:pPr>
        <w:pStyle w:val="ListParagraph"/>
        <w:numPr>
          <w:ilvl w:val="0"/>
          <w:numId w:val="1"/>
        </w:numPr>
        <w:rPr>
          <w:rFonts w:ascii="Arial" w:hAnsi="Arial" w:cs="Arial"/>
          <w:sz w:val="32"/>
          <w:szCs w:val="32"/>
        </w:rPr>
      </w:pPr>
      <w:r w:rsidRPr="00B10B98">
        <w:rPr>
          <w:rFonts w:ascii="Arial" w:hAnsi="Arial" w:cs="Arial"/>
          <w:b/>
          <w:bCs/>
          <w:sz w:val="32"/>
          <w:szCs w:val="32"/>
        </w:rPr>
        <w:t>R</w:t>
      </w:r>
      <w:r w:rsidRPr="00B10B98">
        <w:rPr>
          <w:rFonts w:ascii="Arial" w:hAnsi="Arial" w:cs="Arial"/>
          <w:sz w:val="32"/>
          <w:szCs w:val="32"/>
        </w:rPr>
        <w:t xml:space="preserve">eproduce – make copies of itself </w:t>
      </w:r>
      <w:proofErr w:type="spellStart"/>
      <w:r w:rsidRPr="00B10B98">
        <w:rPr>
          <w:rFonts w:ascii="Arial" w:hAnsi="Arial" w:cs="Arial"/>
          <w:sz w:val="32"/>
          <w:szCs w:val="32"/>
        </w:rPr>
        <w:t>eg</w:t>
      </w:r>
      <w:proofErr w:type="spellEnd"/>
      <w:r w:rsidRPr="00B10B98">
        <w:rPr>
          <w:rFonts w:ascii="Arial" w:hAnsi="Arial" w:cs="Arial"/>
          <w:sz w:val="32"/>
          <w:szCs w:val="32"/>
        </w:rPr>
        <w:t>. babies or seeds</w:t>
      </w:r>
    </w:p>
    <w:p w:rsidR="00125FAF" w:rsidRPr="00B10B98" w:rsidRDefault="17C770DC" w:rsidP="5233B6B0">
      <w:pPr>
        <w:pStyle w:val="ListParagraph"/>
        <w:numPr>
          <w:ilvl w:val="0"/>
          <w:numId w:val="1"/>
        </w:numPr>
        <w:rPr>
          <w:rFonts w:ascii="Arial" w:hAnsi="Arial" w:cs="Arial"/>
          <w:sz w:val="32"/>
          <w:szCs w:val="32"/>
        </w:rPr>
      </w:pPr>
      <w:r w:rsidRPr="00B10B98">
        <w:rPr>
          <w:rFonts w:ascii="Arial" w:hAnsi="Arial" w:cs="Arial"/>
          <w:b/>
          <w:bCs/>
          <w:sz w:val="32"/>
          <w:szCs w:val="32"/>
        </w:rPr>
        <w:t>E</w:t>
      </w:r>
      <w:r w:rsidRPr="00B10B98">
        <w:rPr>
          <w:rFonts w:ascii="Arial" w:hAnsi="Arial" w:cs="Arial"/>
          <w:sz w:val="32"/>
          <w:szCs w:val="32"/>
        </w:rPr>
        <w:t xml:space="preserve">xcretion – excrete or get rid of waste products </w:t>
      </w:r>
      <w:proofErr w:type="spellStart"/>
      <w:r w:rsidRPr="00B10B98">
        <w:rPr>
          <w:rFonts w:ascii="Arial" w:hAnsi="Arial" w:cs="Arial"/>
          <w:sz w:val="32"/>
          <w:szCs w:val="32"/>
        </w:rPr>
        <w:t>eg</w:t>
      </w:r>
      <w:proofErr w:type="spellEnd"/>
      <w:r w:rsidRPr="00B10B98">
        <w:rPr>
          <w:rFonts w:ascii="Arial" w:hAnsi="Arial" w:cs="Arial"/>
          <w:sz w:val="32"/>
          <w:szCs w:val="32"/>
        </w:rPr>
        <w:t>. going to toilet, breathing out</w:t>
      </w:r>
    </w:p>
    <w:p w:rsidR="21E837E4" w:rsidRPr="00B10B98" w:rsidRDefault="17C770DC" w:rsidP="5233B6B0">
      <w:pPr>
        <w:pStyle w:val="ListParagraph"/>
        <w:numPr>
          <w:ilvl w:val="0"/>
          <w:numId w:val="1"/>
        </w:numPr>
        <w:rPr>
          <w:rFonts w:ascii="Arial" w:hAnsi="Arial" w:cs="Arial"/>
          <w:sz w:val="32"/>
          <w:szCs w:val="32"/>
        </w:rPr>
      </w:pPr>
      <w:r w:rsidRPr="00B10B98">
        <w:rPr>
          <w:rFonts w:ascii="Arial" w:hAnsi="Arial" w:cs="Arial"/>
          <w:b/>
          <w:bCs/>
          <w:sz w:val="32"/>
          <w:szCs w:val="32"/>
        </w:rPr>
        <w:t>N</w:t>
      </w:r>
      <w:r w:rsidRPr="00B10B98">
        <w:rPr>
          <w:rFonts w:ascii="Arial" w:hAnsi="Arial" w:cs="Arial"/>
          <w:sz w:val="32"/>
          <w:szCs w:val="32"/>
        </w:rPr>
        <w:t xml:space="preserve">utrition – take in nutrients </w:t>
      </w:r>
      <w:proofErr w:type="spellStart"/>
      <w:r w:rsidRPr="00B10B98">
        <w:rPr>
          <w:rFonts w:ascii="Arial" w:hAnsi="Arial" w:cs="Arial"/>
          <w:sz w:val="32"/>
          <w:szCs w:val="32"/>
        </w:rPr>
        <w:t>ie</w:t>
      </w:r>
      <w:proofErr w:type="spellEnd"/>
      <w:r w:rsidRPr="00B10B98">
        <w:rPr>
          <w:rFonts w:ascii="Arial" w:hAnsi="Arial" w:cs="Arial"/>
          <w:sz w:val="32"/>
          <w:szCs w:val="32"/>
        </w:rPr>
        <w:t>. eat and drin</w:t>
      </w:r>
      <w:r w:rsidR="5013B985" w:rsidRPr="00B10B98">
        <w:rPr>
          <w:rFonts w:ascii="Arial" w:hAnsi="Arial" w:cs="Arial"/>
          <w:sz w:val="32"/>
          <w:szCs w:val="32"/>
        </w:rPr>
        <w:t>k</w:t>
      </w:r>
    </w:p>
    <w:p w:rsidR="5233B6B0" w:rsidRPr="00B10B98" w:rsidRDefault="5233B6B0" w:rsidP="5233B6B0">
      <w:pPr>
        <w:ind w:left="360"/>
        <w:rPr>
          <w:rFonts w:ascii="Arial" w:hAnsi="Arial" w:cs="Arial"/>
          <w:sz w:val="32"/>
          <w:szCs w:val="32"/>
        </w:rPr>
      </w:pPr>
    </w:p>
    <w:p w:rsidR="21E837E4" w:rsidRDefault="58B8EACD" w:rsidP="5233B6B0">
      <w:pPr>
        <w:rPr>
          <w:rFonts w:ascii="Arial" w:hAnsi="Arial" w:cs="Arial"/>
          <w:sz w:val="32"/>
          <w:szCs w:val="32"/>
        </w:rPr>
      </w:pPr>
      <w:r w:rsidRPr="00B10B98">
        <w:rPr>
          <w:rFonts w:ascii="Arial" w:hAnsi="Arial" w:cs="Arial"/>
          <w:sz w:val="32"/>
          <w:szCs w:val="32"/>
        </w:rPr>
        <w:t xml:space="preserve">These are some ideas of ways you can continue to look at these areas at home. Drawing pictures with labels, writing information, taking photos, making videos, using Scratch 2.0 (on computers) or Scratch Jr on iPads are all great ways of recording discoveries. </w:t>
      </w:r>
    </w:p>
    <w:p w:rsidR="00B10B98" w:rsidRPr="00B10B98" w:rsidRDefault="00B10B98" w:rsidP="5233B6B0">
      <w:pPr>
        <w:rPr>
          <w:rFonts w:ascii="Arial" w:hAnsi="Arial" w:cs="Arial"/>
          <w:sz w:val="32"/>
          <w:szCs w:val="32"/>
        </w:rPr>
      </w:pPr>
    </w:p>
    <w:p w:rsidR="00B10B98" w:rsidRDefault="0691FDBE" w:rsidP="5233B6B0">
      <w:pPr>
        <w:rPr>
          <w:rFonts w:ascii="Arial" w:hAnsi="Arial" w:cs="Arial"/>
          <w:sz w:val="32"/>
          <w:szCs w:val="32"/>
        </w:rPr>
      </w:pPr>
      <w:r w:rsidRPr="00B10B98">
        <w:rPr>
          <w:rFonts w:ascii="Arial" w:hAnsi="Arial" w:cs="Arial"/>
          <w:sz w:val="32"/>
          <w:szCs w:val="32"/>
        </w:rPr>
        <w:t xml:space="preserve">Another great activity would be to create a vegetable garden. If you don’t have space in your </w:t>
      </w:r>
      <w:r w:rsidR="00B10B98" w:rsidRPr="00B10B98">
        <w:rPr>
          <w:rFonts w:ascii="Arial" w:hAnsi="Arial" w:cs="Arial"/>
          <w:sz w:val="32"/>
          <w:szCs w:val="32"/>
        </w:rPr>
        <w:t>garden,</w:t>
      </w:r>
      <w:r w:rsidRPr="00B10B98">
        <w:rPr>
          <w:rFonts w:ascii="Arial" w:hAnsi="Arial" w:cs="Arial"/>
          <w:sz w:val="32"/>
          <w:szCs w:val="32"/>
        </w:rPr>
        <w:t xml:space="preserve"> then get some pots to grow some </w:t>
      </w:r>
      <w:r w:rsidR="6F71DAE2" w:rsidRPr="00B10B98">
        <w:rPr>
          <w:rFonts w:ascii="Arial" w:hAnsi="Arial" w:cs="Arial"/>
          <w:sz w:val="32"/>
          <w:szCs w:val="32"/>
        </w:rPr>
        <w:t xml:space="preserve">plants. </w:t>
      </w:r>
      <w:r w:rsidR="54DE03CB" w:rsidRPr="00B10B98">
        <w:rPr>
          <w:rFonts w:ascii="Arial" w:hAnsi="Arial" w:cs="Arial"/>
          <w:sz w:val="32"/>
          <w:szCs w:val="32"/>
        </w:rPr>
        <w:t xml:space="preserve">Your child can water them, measure them </w:t>
      </w:r>
      <w:r w:rsidR="00B10B98">
        <w:rPr>
          <w:rFonts w:ascii="Arial" w:hAnsi="Arial" w:cs="Arial"/>
          <w:sz w:val="32"/>
          <w:szCs w:val="32"/>
        </w:rPr>
        <w:t xml:space="preserve">regularly </w:t>
      </w:r>
      <w:r w:rsidR="4A63BE5F" w:rsidRPr="00B10B98">
        <w:rPr>
          <w:rFonts w:ascii="Arial" w:hAnsi="Arial" w:cs="Arial"/>
          <w:sz w:val="32"/>
          <w:szCs w:val="32"/>
        </w:rPr>
        <w:t>and</w:t>
      </w:r>
      <w:r w:rsidR="00B10B98">
        <w:rPr>
          <w:rFonts w:ascii="Arial" w:hAnsi="Arial" w:cs="Arial"/>
          <w:sz w:val="32"/>
          <w:szCs w:val="32"/>
        </w:rPr>
        <w:t xml:space="preserve"> record the changes in a diary (A </w:t>
      </w:r>
      <w:r w:rsidR="00B10B98">
        <w:rPr>
          <w:rFonts w:ascii="Arial" w:hAnsi="Arial" w:cs="Arial"/>
          <w:sz w:val="32"/>
          <w:szCs w:val="32"/>
        </w:rPr>
        <w:t xml:space="preserve">great </w:t>
      </w:r>
      <w:proofErr w:type="spellStart"/>
      <w:r w:rsidR="00B10B98">
        <w:rPr>
          <w:rFonts w:ascii="Arial" w:hAnsi="Arial" w:cs="Arial"/>
          <w:sz w:val="32"/>
          <w:szCs w:val="32"/>
        </w:rPr>
        <w:t>maths</w:t>
      </w:r>
      <w:proofErr w:type="spellEnd"/>
      <w:r w:rsidR="00B10B98">
        <w:rPr>
          <w:rFonts w:ascii="Arial" w:hAnsi="Arial" w:cs="Arial"/>
          <w:sz w:val="32"/>
          <w:szCs w:val="32"/>
        </w:rPr>
        <w:t xml:space="preserve"> activity</w:t>
      </w:r>
      <w:r w:rsidR="00B10B98" w:rsidRPr="00B10B98">
        <w:rPr>
          <w:rFonts w:ascii="Arial" w:hAnsi="Arial" w:cs="Arial"/>
          <w:sz w:val="32"/>
          <w:szCs w:val="32"/>
        </w:rPr>
        <w:t xml:space="preserve"> that can be extended to recording the information in a table and ultimately even a graph)</w:t>
      </w:r>
      <w:r w:rsidR="00B10B98">
        <w:rPr>
          <w:rFonts w:ascii="Arial" w:hAnsi="Arial" w:cs="Arial"/>
          <w:sz w:val="32"/>
          <w:szCs w:val="32"/>
        </w:rPr>
        <w:t>.</w:t>
      </w:r>
      <w:r w:rsidR="00B10B98" w:rsidRPr="00B10B98">
        <w:rPr>
          <w:rFonts w:ascii="Arial" w:hAnsi="Arial" w:cs="Arial"/>
          <w:sz w:val="32"/>
          <w:szCs w:val="32"/>
        </w:rPr>
        <w:t xml:space="preserve"> </w:t>
      </w:r>
    </w:p>
    <w:p w:rsidR="00B10B98" w:rsidRDefault="00B10B98" w:rsidP="5233B6B0">
      <w:pPr>
        <w:rPr>
          <w:rFonts w:ascii="Arial" w:hAnsi="Arial" w:cs="Arial"/>
          <w:sz w:val="32"/>
          <w:szCs w:val="32"/>
        </w:rPr>
      </w:pPr>
    </w:p>
    <w:p w:rsidR="21E837E4" w:rsidRDefault="4A63BE5F" w:rsidP="5233B6B0">
      <w:pPr>
        <w:rPr>
          <w:rFonts w:ascii="Arial" w:hAnsi="Arial" w:cs="Arial"/>
          <w:sz w:val="32"/>
          <w:szCs w:val="32"/>
        </w:rPr>
      </w:pPr>
      <w:r w:rsidRPr="00B10B98">
        <w:rPr>
          <w:rFonts w:ascii="Arial" w:hAnsi="Arial" w:cs="Arial"/>
          <w:sz w:val="32"/>
          <w:szCs w:val="32"/>
        </w:rPr>
        <w:t xml:space="preserve">This record may be </w:t>
      </w:r>
      <w:r w:rsidR="3EA80E30" w:rsidRPr="00B10B98">
        <w:rPr>
          <w:rFonts w:ascii="Arial" w:hAnsi="Arial" w:cs="Arial"/>
          <w:sz w:val="32"/>
          <w:szCs w:val="32"/>
        </w:rPr>
        <w:t xml:space="preserve">a </w:t>
      </w:r>
      <w:r w:rsidRPr="00B10B98">
        <w:rPr>
          <w:rFonts w:ascii="Arial" w:hAnsi="Arial" w:cs="Arial"/>
          <w:sz w:val="32"/>
          <w:szCs w:val="32"/>
        </w:rPr>
        <w:t xml:space="preserve">drawing </w:t>
      </w:r>
      <w:r w:rsidR="553F0182" w:rsidRPr="00B10B98">
        <w:rPr>
          <w:rFonts w:ascii="Arial" w:hAnsi="Arial" w:cs="Arial"/>
          <w:sz w:val="32"/>
          <w:szCs w:val="32"/>
        </w:rPr>
        <w:t xml:space="preserve">of </w:t>
      </w:r>
      <w:r w:rsidRPr="00B10B98">
        <w:rPr>
          <w:rFonts w:ascii="Arial" w:hAnsi="Arial" w:cs="Arial"/>
          <w:sz w:val="32"/>
          <w:szCs w:val="32"/>
        </w:rPr>
        <w:t>what they are seeing, writing about any changes or even taking photos</w:t>
      </w:r>
      <w:r w:rsidR="1C4D3139" w:rsidRPr="00B10B98">
        <w:rPr>
          <w:rFonts w:ascii="Arial" w:hAnsi="Arial" w:cs="Arial"/>
          <w:sz w:val="32"/>
          <w:szCs w:val="32"/>
        </w:rPr>
        <w:t xml:space="preserve"> or video</w:t>
      </w:r>
      <w:r w:rsidR="0AF97C9D" w:rsidRPr="00B10B98">
        <w:rPr>
          <w:rFonts w:ascii="Arial" w:hAnsi="Arial" w:cs="Arial"/>
          <w:sz w:val="32"/>
          <w:szCs w:val="32"/>
        </w:rPr>
        <w:t xml:space="preserve"> to show the differences. </w:t>
      </w:r>
      <w:r w:rsidR="54DE03CB" w:rsidRPr="00B10B98">
        <w:rPr>
          <w:rFonts w:ascii="Arial" w:hAnsi="Arial" w:cs="Arial"/>
          <w:sz w:val="32"/>
          <w:szCs w:val="32"/>
        </w:rPr>
        <w:t>Children love watching plants grow and may even be tempted to try other vegetables if they grew them!</w:t>
      </w:r>
      <w:r w:rsidR="6F71DAE2" w:rsidRPr="00B10B98">
        <w:rPr>
          <w:rFonts w:ascii="Arial" w:hAnsi="Arial" w:cs="Arial"/>
          <w:sz w:val="32"/>
          <w:szCs w:val="32"/>
        </w:rPr>
        <w:t xml:space="preserve"> </w:t>
      </w:r>
    </w:p>
    <w:p w:rsidR="00B10B98" w:rsidRPr="00B10B98" w:rsidRDefault="00B10B98" w:rsidP="5233B6B0">
      <w:pPr>
        <w:rPr>
          <w:rFonts w:ascii="Arial" w:hAnsi="Arial" w:cs="Arial"/>
          <w:sz w:val="32"/>
          <w:szCs w:val="32"/>
        </w:rPr>
      </w:pPr>
    </w:p>
    <w:p w:rsidR="000C5611" w:rsidRDefault="58B8EACD" w:rsidP="5233B6B0">
      <w:pPr>
        <w:rPr>
          <w:rFonts w:ascii="Arial" w:hAnsi="Arial" w:cs="Arial"/>
          <w:sz w:val="32"/>
          <w:szCs w:val="32"/>
        </w:rPr>
      </w:pPr>
      <w:r w:rsidRPr="00B10B98">
        <w:rPr>
          <w:rFonts w:ascii="Arial" w:hAnsi="Arial" w:cs="Arial"/>
          <w:sz w:val="32"/>
          <w:szCs w:val="32"/>
        </w:rPr>
        <w:t>There are also lots of great experiments that</w:t>
      </w:r>
      <w:r w:rsidR="16A94167" w:rsidRPr="00B10B98">
        <w:rPr>
          <w:rFonts w:ascii="Arial" w:hAnsi="Arial" w:cs="Arial"/>
          <w:sz w:val="32"/>
          <w:szCs w:val="32"/>
        </w:rPr>
        <w:t xml:space="preserve"> can be found online that use materials easily found at home. Cooking is a great Science activity, especially if you make predictions about how the ingredients are going to change, then discuss how they actually changed and if those changes can be reversed.</w:t>
      </w:r>
    </w:p>
    <w:p w:rsidR="00B10B98" w:rsidRDefault="00B10B98" w:rsidP="5233B6B0">
      <w:pPr>
        <w:rPr>
          <w:rFonts w:ascii="Arial" w:hAnsi="Arial" w:cs="Arial"/>
          <w:sz w:val="32"/>
          <w:szCs w:val="32"/>
        </w:rPr>
      </w:pPr>
    </w:p>
    <w:p w:rsidR="00B10B98" w:rsidRDefault="00B10B98" w:rsidP="5233B6B0">
      <w:pPr>
        <w:rPr>
          <w:rFonts w:ascii="Arial" w:hAnsi="Arial" w:cs="Arial"/>
          <w:sz w:val="32"/>
          <w:szCs w:val="32"/>
        </w:rPr>
      </w:pPr>
    </w:p>
    <w:p w:rsidR="00B10B98" w:rsidRPr="00B10B98" w:rsidRDefault="00B10B98" w:rsidP="5233B6B0">
      <w:pPr>
        <w:rPr>
          <w:rFonts w:ascii="Arial" w:hAnsi="Arial" w:cs="Arial"/>
          <w:sz w:val="32"/>
          <w:szCs w:val="32"/>
        </w:rPr>
      </w:pPr>
    </w:p>
    <w:p w:rsidR="000C5611" w:rsidRPr="00B10B98" w:rsidRDefault="58B8EACD" w:rsidP="5233B6B0">
      <w:pPr>
        <w:rPr>
          <w:rFonts w:ascii="Arial" w:hAnsi="Arial" w:cs="Arial"/>
          <w:b/>
          <w:sz w:val="32"/>
          <w:szCs w:val="32"/>
        </w:rPr>
      </w:pPr>
      <w:r w:rsidRPr="00B10B98">
        <w:rPr>
          <w:rFonts w:ascii="Arial" w:hAnsi="Arial" w:cs="Arial"/>
          <w:b/>
          <w:sz w:val="32"/>
          <w:szCs w:val="32"/>
          <w:u w:val="single"/>
        </w:rPr>
        <w:lastRenderedPageBreak/>
        <w:t>Pre-Prim</w:t>
      </w:r>
      <w:r w:rsidR="16A94167" w:rsidRPr="00B10B98">
        <w:rPr>
          <w:rFonts w:ascii="Arial" w:hAnsi="Arial" w:cs="Arial"/>
          <w:b/>
          <w:sz w:val="32"/>
          <w:szCs w:val="32"/>
          <w:u w:val="single"/>
        </w:rPr>
        <w:t>ary</w:t>
      </w:r>
      <w:r w:rsidRPr="00B10B98">
        <w:rPr>
          <w:rFonts w:ascii="Arial" w:hAnsi="Arial" w:cs="Arial"/>
          <w:b/>
          <w:sz w:val="32"/>
          <w:szCs w:val="32"/>
        </w:rPr>
        <w:t>:</w:t>
      </w:r>
    </w:p>
    <w:p w:rsidR="000C5611" w:rsidRPr="00B10B98" w:rsidRDefault="58B8EACD" w:rsidP="5233B6B0">
      <w:pPr>
        <w:rPr>
          <w:rFonts w:ascii="Arial" w:hAnsi="Arial" w:cs="Arial"/>
          <w:i/>
          <w:iCs/>
          <w:sz w:val="32"/>
          <w:szCs w:val="32"/>
        </w:rPr>
      </w:pPr>
      <w:r w:rsidRPr="00B10B98">
        <w:rPr>
          <w:rFonts w:ascii="Arial" w:eastAsia="Arial" w:hAnsi="Arial" w:cs="Arial"/>
          <w:i/>
          <w:iCs/>
          <w:position w:val="-2"/>
          <w:sz w:val="32"/>
          <w:szCs w:val="32"/>
        </w:rPr>
        <w:t>Living things have basic needs, including food and water</w:t>
      </w:r>
      <w:r w:rsidRPr="00B10B98">
        <w:rPr>
          <w:rFonts w:ascii="Arial" w:hAnsi="Arial" w:cs="Arial"/>
          <w:i/>
          <w:iCs/>
          <w:sz w:val="32"/>
          <w:szCs w:val="32"/>
        </w:rPr>
        <w:t xml:space="preserve">. </w:t>
      </w:r>
    </w:p>
    <w:p w:rsidR="000C5611" w:rsidRPr="00B10B98" w:rsidRDefault="58B8EACD" w:rsidP="5233B6B0">
      <w:pPr>
        <w:rPr>
          <w:rFonts w:ascii="Arial" w:hAnsi="Arial" w:cs="Arial"/>
          <w:sz w:val="32"/>
          <w:szCs w:val="32"/>
        </w:rPr>
      </w:pPr>
      <w:r w:rsidRPr="00B10B98">
        <w:rPr>
          <w:rFonts w:ascii="Arial" w:hAnsi="Arial" w:cs="Arial"/>
          <w:sz w:val="32"/>
          <w:szCs w:val="32"/>
        </w:rPr>
        <w:t>Look at what different living things</w:t>
      </w:r>
      <w:r w:rsidR="0219A499" w:rsidRPr="00B10B98">
        <w:rPr>
          <w:rFonts w:ascii="Arial" w:hAnsi="Arial" w:cs="Arial"/>
          <w:sz w:val="32"/>
          <w:szCs w:val="32"/>
        </w:rPr>
        <w:t xml:space="preserve"> </w:t>
      </w:r>
      <w:r w:rsidR="0219A499" w:rsidRPr="00B10B98">
        <w:rPr>
          <w:rFonts w:ascii="Arial" w:eastAsia="Arial" w:hAnsi="Arial" w:cs="Arial"/>
          <w:sz w:val="32"/>
          <w:szCs w:val="32"/>
        </w:rPr>
        <w:t>(both plants and animals)</w:t>
      </w:r>
      <w:r w:rsidRPr="00B10B98">
        <w:rPr>
          <w:rFonts w:ascii="Arial" w:hAnsi="Arial" w:cs="Arial"/>
          <w:sz w:val="32"/>
          <w:szCs w:val="32"/>
        </w:rPr>
        <w:t xml:space="preserve"> </w:t>
      </w:r>
      <w:r w:rsidR="243930BA" w:rsidRPr="00B10B98">
        <w:rPr>
          <w:rFonts w:ascii="Arial" w:hAnsi="Arial" w:cs="Arial"/>
          <w:sz w:val="32"/>
          <w:szCs w:val="32"/>
        </w:rPr>
        <w:t xml:space="preserve">need in order to survive </w:t>
      </w:r>
      <w:proofErr w:type="spellStart"/>
      <w:r w:rsidR="243930BA" w:rsidRPr="00B10B98">
        <w:rPr>
          <w:rFonts w:ascii="Arial" w:hAnsi="Arial" w:cs="Arial"/>
          <w:sz w:val="32"/>
          <w:szCs w:val="32"/>
        </w:rPr>
        <w:t>eg</w:t>
      </w:r>
      <w:proofErr w:type="spellEnd"/>
      <w:r w:rsidR="243930BA" w:rsidRPr="00B10B98">
        <w:rPr>
          <w:rFonts w:ascii="Arial" w:hAnsi="Arial" w:cs="Arial"/>
          <w:sz w:val="32"/>
          <w:szCs w:val="32"/>
        </w:rPr>
        <w:t xml:space="preserve">. </w:t>
      </w:r>
      <w:r w:rsidR="4B0D1429" w:rsidRPr="00B10B98">
        <w:rPr>
          <w:rFonts w:ascii="Arial" w:hAnsi="Arial" w:cs="Arial"/>
          <w:sz w:val="32"/>
          <w:szCs w:val="32"/>
        </w:rPr>
        <w:t>f</w:t>
      </w:r>
      <w:r w:rsidR="243930BA" w:rsidRPr="00B10B98">
        <w:rPr>
          <w:rFonts w:ascii="Arial" w:hAnsi="Arial" w:cs="Arial"/>
          <w:sz w:val="32"/>
          <w:szCs w:val="32"/>
        </w:rPr>
        <w:t>ood, shelter, air</w:t>
      </w:r>
      <w:r w:rsidRPr="00B10B98">
        <w:rPr>
          <w:rFonts w:ascii="Arial" w:hAnsi="Arial" w:cs="Arial"/>
          <w:sz w:val="32"/>
          <w:szCs w:val="32"/>
        </w:rPr>
        <w:t xml:space="preserve">. </w:t>
      </w:r>
      <w:r w:rsidR="1EB84DB2" w:rsidRPr="00B10B98">
        <w:rPr>
          <w:rFonts w:ascii="Arial" w:hAnsi="Arial" w:cs="Arial"/>
          <w:sz w:val="32"/>
          <w:szCs w:val="32"/>
        </w:rPr>
        <w:t>How are these needs the same and different?</w:t>
      </w:r>
    </w:p>
    <w:p w:rsidR="00B10B98" w:rsidRDefault="00B10B98" w:rsidP="5233B6B0">
      <w:pPr>
        <w:rPr>
          <w:rFonts w:ascii="Arial" w:hAnsi="Arial" w:cs="Arial"/>
          <w:b/>
          <w:sz w:val="32"/>
          <w:szCs w:val="32"/>
          <w:u w:val="single"/>
        </w:rPr>
      </w:pPr>
    </w:p>
    <w:p w:rsidR="000C5611" w:rsidRPr="00B10B98" w:rsidRDefault="58B8EACD" w:rsidP="5233B6B0">
      <w:pPr>
        <w:rPr>
          <w:rFonts w:ascii="Arial" w:hAnsi="Arial" w:cs="Arial"/>
          <w:b/>
          <w:sz w:val="32"/>
          <w:szCs w:val="32"/>
        </w:rPr>
      </w:pPr>
      <w:r w:rsidRPr="00B10B98">
        <w:rPr>
          <w:rFonts w:ascii="Arial" w:hAnsi="Arial" w:cs="Arial"/>
          <w:b/>
          <w:sz w:val="32"/>
          <w:szCs w:val="32"/>
          <w:u w:val="single"/>
        </w:rPr>
        <w:t>Year 1</w:t>
      </w:r>
      <w:r w:rsidRPr="00B10B98">
        <w:rPr>
          <w:rFonts w:ascii="Arial" w:hAnsi="Arial" w:cs="Arial"/>
          <w:b/>
          <w:sz w:val="32"/>
          <w:szCs w:val="32"/>
        </w:rPr>
        <w:t>:</w:t>
      </w:r>
    </w:p>
    <w:p w:rsidR="000C5611" w:rsidRPr="00B10B98" w:rsidRDefault="58B8EACD"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B10B98">
        <w:rPr>
          <w:rFonts w:ascii="Arial" w:eastAsia="Arial" w:hAnsi="Arial" w:cs="Arial"/>
          <w:i/>
          <w:iCs/>
          <w:color w:val="auto"/>
          <w:position w:val="-2"/>
          <w:sz w:val="32"/>
          <w:szCs w:val="32"/>
        </w:rPr>
        <w:t>Living things have a variety of external features. Living things live in different places where</w:t>
      </w:r>
      <w:r w:rsidRPr="00B10B98">
        <w:rPr>
          <w:rFonts w:ascii="Arial" w:eastAsia="Arial" w:hAnsi="Arial" w:cs="Arial"/>
          <w:color w:val="auto"/>
          <w:position w:val="-2"/>
          <w:sz w:val="32"/>
          <w:szCs w:val="32"/>
        </w:rPr>
        <w:t xml:space="preserve"> </w:t>
      </w:r>
      <w:r w:rsidRPr="00B10B98">
        <w:rPr>
          <w:rFonts w:ascii="Arial" w:eastAsia="Arial" w:hAnsi="Arial" w:cs="Arial"/>
          <w:i/>
          <w:iCs/>
          <w:color w:val="auto"/>
          <w:position w:val="-2"/>
          <w:sz w:val="32"/>
          <w:szCs w:val="32"/>
        </w:rPr>
        <w:t>their needs are met.</w:t>
      </w:r>
    </w:p>
    <w:p w:rsidR="000C5611" w:rsidRPr="00B10B98"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32"/>
          <w:szCs w:val="32"/>
        </w:rPr>
      </w:pPr>
      <w:r w:rsidRPr="00B10B98">
        <w:rPr>
          <w:rFonts w:ascii="Arial" w:hAnsi="Arial" w:cs="Arial"/>
          <w:sz w:val="32"/>
          <w:szCs w:val="32"/>
        </w:rPr>
        <w:t>Look at how living things</w:t>
      </w:r>
      <w:r w:rsidR="26EE5C26" w:rsidRPr="00B10B98">
        <w:rPr>
          <w:rFonts w:ascii="Arial" w:hAnsi="Arial" w:cs="Arial"/>
          <w:sz w:val="32"/>
          <w:szCs w:val="32"/>
        </w:rPr>
        <w:t xml:space="preserve"> </w:t>
      </w:r>
      <w:r w:rsidR="26EE5C26" w:rsidRPr="00B10B98">
        <w:rPr>
          <w:rFonts w:ascii="Arial" w:eastAsia="Arial" w:hAnsi="Arial" w:cs="Arial"/>
          <w:color w:val="auto"/>
          <w:sz w:val="32"/>
          <w:szCs w:val="32"/>
        </w:rPr>
        <w:t>(both plants and animals)</w:t>
      </w:r>
      <w:r w:rsidRPr="00B10B98">
        <w:rPr>
          <w:rFonts w:ascii="Arial" w:hAnsi="Arial" w:cs="Arial"/>
          <w:sz w:val="32"/>
          <w:szCs w:val="32"/>
        </w:rPr>
        <w:t xml:space="preserve"> are the same and how they are different. Look at where they live, how these are different and why they live there.</w:t>
      </w:r>
    </w:p>
    <w:p w:rsidR="5233B6B0" w:rsidRPr="00B10B98" w:rsidRDefault="5233B6B0" w:rsidP="5233B6B0">
      <w:pPr>
        <w:pStyle w:val="BodyA"/>
        <w:spacing w:after="0" w:line="240" w:lineRule="auto"/>
        <w:rPr>
          <w:rFonts w:ascii="Arial" w:hAnsi="Arial" w:cs="Arial"/>
          <w:sz w:val="32"/>
          <w:szCs w:val="32"/>
        </w:rPr>
      </w:pPr>
    </w:p>
    <w:p w:rsidR="00DA7755" w:rsidRPr="00B10B98"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32"/>
          <w:szCs w:val="32"/>
        </w:rPr>
      </w:pPr>
      <w:r w:rsidRPr="00B10B98">
        <w:rPr>
          <w:rFonts w:ascii="Arial" w:hAnsi="Arial" w:cs="Arial"/>
          <w:b/>
          <w:sz w:val="32"/>
          <w:szCs w:val="32"/>
          <w:u w:val="single"/>
        </w:rPr>
        <w:t>Year 2</w:t>
      </w:r>
      <w:r w:rsidRPr="00B10B98">
        <w:rPr>
          <w:rFonts w:ascii="Arial" w:hAnsi="Arial" w:cs="Arial"/>
          <w:b/>
          <w:sz w:val="32"/>
          <w:szCs w:val="32"/>
        </w:rPr>
        <w:t>:</w:t>
      </w:r>
    </w:p>
    <w:p w:rsidR="00DA7755" w:rsidRPr="00B10B98"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B10B98">
        <w:rPr>
          <w:rFonts w:ascii="Arial" w:eastAsia="Arial" w:hAnsi="Arial" w:cs="Arial"/>
          <w:i/>
          <w:iCs/>
          <w:color w:val="auto"/>
          <w:position w:val="-2"/>
          <w:sz w:val="32"/>
          <w:szCs w:val="32"/>
        </w:rPr>
        <w:t>Living things grow, change and have offspring similar to themselves.</w:t>
      </w:r>
    </w:p>
    <w:p w:rsidR="00DA7755" w:rsidRPr="00B10B98"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r w:rsidRPr="00B10B98">
        <w:rPr>
          <w:rFonts w:ascii="Arial" w:eastAsia="Arial" w:hAnsi="Arial" w:cs="Arial"/>
          <w:color w:val="auto"/>
          <w:position w:val="-2"/>
          <w:sz w:val="32"/>
          <w:szCs w:val="32"/>
        </w:rPr>
        <w:t>Look at the life cycles of different living things</w:t>
      </w:r>
      <w:r w:rsidR="3AD79E9F" w:rsidRPr="00B10B98">
        <w:rPr>
          <w:rFonts w:ascii="Arial" w:eastAsia="Arial" w:hAnsi="Arial" w:cs="Arial"/>
          <w:color w:val="auto"/>
          <w:position w:val="-2"/>
          <w:sz w:val="32"/>
          <w:szCs w:val="32"/>
        </w:rPr>
        <w:t xml:space="preserve"> (both plants and animals)</w:t>
      </w:r>
      <w:r w:rsidRPr="00B10B98">
        <w:rPr>
          <w:rFonts w:ascii="Arial" w:eastAsia="Arial" w:hAnsi="Arial" w:cs="Arial"/>
          <w:color w:val="auto"/>
          <w:position w:val="-2"/>
          <w:sz w:val="32"/>
          <w:szCs w:val="32"/>
        </w:rPr>
        <w:t>. How are they the same? How are they different? How do they change over time?</w:t>
      </w:r>
    </w:p>
    <w:p w:rsidR="00B10B98" w:rsidRDefault="00B10B98"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u w:val="single"/>
        </w:rPr>
      </w:pPr>
    </w:p>
    <w:p w:rsidR="00DA7755" w:rsidRPr="00B10B98"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rPr>
      </w:pPr>
      <w:r w:rsidRPr="00B10B98">
        <w:rPr>
          <w:rFonts w:ascii="Arial" w:eastAsia="Arial" w:hAnsi="Arial" w:cs="Arial"/>
          <w:b/>
          <w:color w:val="auto"/>
          <w:position w:val="-2"/>
          <w:sz w:val="32"/>
          <w:szCs w:val="32"/>
          <w:u w:val="single"/>
        </w:rPr>
        <w:t>Year 3</w:t>
      </w:r>
      <w:r w:rsidRPr="00B10B98">
        <w:rPr>
          <w:rFonts w:ascii="Arial" w:eastAsia="Arial" w:hAnsi="Arial" w:cs="Arial"/>
          <w:b/>
          <w:color w:val="auto"/>
          <w:position w:val="-2"/>
          <w:sz w:val="32"/>
          <w:szCs w:val="32"/>
        </w:rPr>
        <w:t>:</w:t>
      </w:r>
    </w:p>
    <w:p w:rsidR="00DA7755" w:rsidRPr="00B10B98"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B10B98">
        <w:rPr>
          <w:rFonts w:ascii="Arial" w:eastAsia="Arial" w:hAnsi="Arial" w:cs="Arial"/>
          <w:i/>
          <w:iCs/>
          <w:color w:val="auto"/>
          <w:position w:val="-2"/>
          <w:sz w:val="32"/>
          <w:szCs w:val="32"/>
        </w:rPr>
        <w:t>Living things can be grouped on the basis of observable features and can be distinguished</w:t>
      </w:r>
      <w:r w:rsidRPr="00B10B98">
        <w:rPr>
          <w:rFonts w:ascii="Arial" w:eastAsia="Arial" w:hAnsi="Arial" w:cs="Arial"/>
          <w:color w:val="auto"/>
          <w:position w:val="-2"/>
          <w:sz w:val="32"/>
          <w:szCs w:val="32"/>
        </w:rPr>
        <w:t xml:space="preserve"> </w:t>
      </w:r>
      <w:r w:rsidRPr="00B10B98">
        <w:rPr>
          <w:rFonts w:ascii="Arial" w:eastAsia="Arial" w:hAnsi="Arial" w:cs="Arial"/>
          <w:i/>
          <w:iCs/>
          <w:color w:val="auto"/>
          <w:position w:val="-2"/>
          <w:sz w:val="32"/>
          <w:szCs w:val="32"/>
        </w:rPr>
        <w:t>from non-living things.</w:t>
      </w:r>
    </w:p>
    <w:p w:rsidR="00DA7755" w:rsidRPr="00B10B98"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r w:rsidRPr="00B10B98">
        <w:rPr>
          <w:rFonts w:ascii="Arial" w:eastAsia="Arial" w:hAnsi="Arial" w:cs="Arial"/>
          <w:color w:val="auto"/>
          <w:position w:val="-2"/>
          <w:sz w:val="32"/>
          <w:szCs w:val="32"/>
        </w:rPr>
        <w:t xml:space="preserve">Get a list of living things </w:t>
      </w:r>
      <w:r w:rsidR="395D5C4D" w:rsidRPr="00B10B98">
        <w:rPr>
          <w:rFonts w:ascii="Arial" w:eastAsia="Arial" w:hAnsi="Arial" w:cs="Arial"/>
          <w:color w:val="auto"/>
          <w:sz w:val="32"/>
          <w:szCs w:val="32"/>
        </w:rPr>
        <w:t xml:space="preserve">(both plants and animals). Use </w:t>
      </w:r>
      <w:r w:rsidRPr="00B10B98">
        <w:rPr>
          <w:rFonts w:ascii="Arial" w:eastAsia="Arial" w:hAnsi="Arial" w:cs="Arial"/>
          <w:color w:val="auto"/>
          <w:position w:val="-2"/>
          <w:sz w:val="32"/>
          <w:szCs w:val="32"/>
        </w:rPr>
        <w:t xml:space="preserve">pictures if possible – these could be printed out and made into cards. How could they be put into groups? Come up with as many different ways of grouping them as possible </w:t>
      </w:r>
      <w:proofErr w:type="spellStart"/>
      <w:r w:rsidRPr="00B10B98">
        <w:rPr>
          <w:rFonts w:ascii="Arial" w:eastAsia="Arial" w:hAnsi="Arial" w:cs="Arial"/>
          <w:color w:val="auto"/>
          <w:position w:val="-2"/>
          <w:sz w:val="32"/>
          <w:szCs w:val="32"/>
        </w:rPr>
        <w:t>eg</w:t>
      </w:r>
      <w:proofErr w:type="spellEnd"/>
      <w:r w:rsidRPr="00B10B98">
        <w:rPr>
          <w:rFonts w:ascii="Arial" w:eastAsia="Arial" w:hAnsi="Arial" w:cs="Arial"/>
          <w:color w:val="auto"/>
          <w:sz w:val="32"/>
          <w:szCs w:val="32"/>
        </w:rPr>
        <w:t>. how they move, where they live, what they eat. What is the difference between these and non-living things?</w:t>
      </w:r>
    </w:p>
    <w:p w:rsidR="00B10B98" w:rsidRDefault="00B10B98"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u w:val="single"/>
        </w:rPr>
      </w:pPr>
    </w:p>
    <w:p w:rsidR="00DA7755" w:rsidRPr="00B10B98"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rPr>
      </w:pPr>
      <w:r w:rsidRPr="00B10B98">
        <w:rPr>
          <w:rFonts w:ascii="Arial" w:eastAsia="Arial" w:hAnsi="Arial" w:cs="Arial"/>
          <w:b/>
          <w:color w:val="auto"/>
          <w:position w:val="-2"/>
          <w:sz w:val="32"/>
          <w:szCs w:val="32"/>
          <w:u w:val="single"/>
        </w:rPr>
        <w:t>Year 4</w:t>
      </w:r>
      <w:r w:rsidRPr="00B10B98">
        <w:rPr>
          <w:rFonts w:ascii="Arial" w:eastAsia="Arial" w:hAnsi="Arial" w:cs="Arial"/>
          <w:b/>
          <w:color w:val="auto"/>
          <w:position w:val="-2"/>
          <w:sz w:val="32"/>
          <w:szCs w:val="32"/>
        </w:rPr>
        <w:t>:</w:t>
      </w:r>
    </w:p>
    <w:p w:rsidR="00DA7755" w:rsidRPr="00B10B98"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B10B98">
        <w:rPr>
          <w:rFonts w:ascii="Arial" w:eastAsia="Arial" w:hAnsi="Arial" w:cs="Arial"/>
          <w:i/>
          <w:iCs/>
          <w:color w:val="auto"/>
          <w:position w:val="-2"/>
          <w:sz w:val="32"/>
          <w:szCs w:val="32"/>
        </w:rPr>
        <w:t>Living things have life cycles. Living things depend on each other and the environment to survive.</w:t>
      </w:r>
    </w:p>
    <w:p w:rsidR="00DA7755" w:rsidRPr="00B10B98"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r w:rsidRPr="00B10B98">
        <w:rPr>
          <w:rFonts w:ascii="Arial" w:eastAsia="Arial" w:hAnsi="Arial" w:cs="Arial"/>
          <w:color w:val="auto"/>
          <w:position w:val="-2"/>
          <w:sz w:val="32"/>
          <w:szCs w:val="32"/>
        </w:rPr>
        <w:t>Research the life cycles of different living things</w:t>
      </w:r>
      <w:r w:rsidR="0FAA0BB3" w:rsidRPr="00B10B98">
        <w:rPr>
          <w:rFonts w:ascii="Arial" w:eastAsia="Arial" w:hAnsi="Arial" w:cs="Arial"/>
          <w:color w:val="auto"/>
          <w:position w:val="-2"/>
          <w:sz w:val="32"/>
          <w:szCs w:val="32"/>
        </w:rPr>
        <w:t xml:space="preserve"> </w:t>
      </w:r>
      <w:r w:rsidR="0FAA0BB3" w:rsidRPr="00B10B98">
        <w:rPr>
          <w:rFonts w:ascii="Arial" w:eastAsia="Arial" w:hAnsi="Arial" w:cs="Arial"/>
          <w:color w:val="auto"/>
          <w:sz w:val="32"/>
          <w:szCs w:val="32"/>
        </w:rPr>
        <w:t>(both plants and animals)</w:t>
      </w:r>
      <w:r w:rsidRPr="00B10B98">
        <w:rPr>
          <w:rFonts w:ascii="Arial" w:eastAsia="Arial" w:hAnsi="Arial" w:cs="Arial"/>
          <w:color w:val="auto"/>
          <w:position w:val="-2"/>
          <w:sz w:val="32"/>
          <w:szCs w:val="32"/>
        </w:rPr>
        <w:t>.</w:t>
      </w:r>
      <w:r w:rsidR="60B63EEE" w:rsidRPr="00B10B98">
        <w:rPr>
          <w:rFonts w:ascii="Arial" w:eastAsia="Arial" w:hAnsi="Arial" w:cs="Arial"/>
          <w:color w:val="auto"/>
          <w:position w:val="-2"/>
          <w:sz w:val="32"/>
          <w:szCs w:val="32"/>
        </w:rPr>
        <w:t xml:space="preserve"> How are these life cycles different? How are they the same? How </w:t>
      </w:r>
      <w:r w:rsidR="707825DD" w:rsidRPr="00B10B98">
        <w:rPr>
          <w:rFonts w:ascii="Arial" w:eastAsia="Arial" w:hAnsi="Arial" w:cs="Arial"/>
          <w:color w:val="auto"/>
          <w:position w:val="-2"/>
          <w:sz w:val="32"/>
          <w:szCs w:val="32"/>
        </w:rPr>
        <w:t xml:space="preserve">do the different living things use each other and the environment? What would happen </w:t>
      </w:r>
      <w:r w:rsidR="2137ABAE" w:rsidRPr="00B10B98">
        <w:rPr>
          <w:rFonts w:ascii="Arial" w:eastAsia="Arial" w:hAnsi="Arial" w:cs="Arial"/>
          <w:color w:val="auto"/>
          <w:position w:val="-2"/>
          <w:sz w:val="32"/>
          <w:szCs w:val="32"/>
        </w:rPr>
        <w:t>if something happened to one of them?</w:t>
      </w:r>
    </w:p>
    <w:p w:rsidR="00B10B98" w:rsidRDefault="00B10B98"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u w:val="single"/>
        </w:rPr>
      </w:pPr>
    </w:p>
    <w:p w:rsidR="00125FAF" w:rsidRPr="00B10B98" w:rsidRDefault="17C770DC"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rPr>
      </w:pPr>
      <w:r w:rsidRPr="00B10B98">
        <w:rPr>
          <w:rFonts w:ascii="Arial" w:eastAsia="Arial" w:hAnsi="Arial" w:cs="Arial"/>
          <w:b/>
          <w:color w:val="auto"/>
          <w:position w:val="-2"/>
          <w:sz w:val="32"/>
          <w:szCs w:val="32"/>
          <w:u w:val="single"/>
        </w:rPr>
        <w:t>Year 5</w:t>
      </w:r>
      <w:r w:rsidRPr="00B10B98">
        <w:rPr>
          <w:rFonts w:ascii="Arial" w:eastAsia="Arial" w:hAnsi="Arial" w:cs="Arial"/>
          <w:b/>
          <w:color w:val="auto"/>
          <w:position w:val="-2"/>
          <w:sz w:val="32"/>
          <w:szCs w:val="32"/>
        </w:rPr>
        <w:t>:</w:t>
      </w:r>
    </w:p>
    <w:p w:rsidR="00125FAF" w:rsidRPr="00B10B98" w:rsidRDefault="17C770DC"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B10B98">
        <w:rPr>
          <w:rFonts w:ascii="Arial" w:eastAsia="Arial" w:hAnsi="Arial" w:cs="Arial"/>
          <w:i/>
          <w:iCs/>
          <w:color w:val="auto"/>
          <w:position w:val="-2"/>
          <w:sz w:val="32"/>
          <w:szCs w:val="32"/>
        </w:rPr>
        <w:t>Living things have structural features and adaptations that help them to survive in their environment</w:t>
      </w:r>
      <w:r w:rsidR="60B63EEE" w:rsidRPr="00B10B98">
        <w:rPr>
          <w:rFonts w:ascii="Arial" w:eastAsia="Arial" w:hAnsi="Arial" w:cs="Arial"/>
          <w:i/>
          <w:iCs/>
          <w:color w:val="auto"/>
          <w:position w:val="-2"/>
          <w:sz w:val="32"/>
          <w:szCs w:val="32"/>
        </w:rPr>
        <w:t>.</w:t>
      </w:r>
    </w:p>
    <w:p w:rsidR="00BB3652" w:rsidRPr="00B10B98" w:rsidRDefault="3110DD0C"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r w:rsidRPr="00B10B98">
        <w:rPr>
          <w:rFonts w:ascii="Arial" w:eastAsia="Arial" w:hAnsi="Arial" w:cs="Arial"/>
          <w:color w:val="auto"/>
          <w:position w:val="-2"/>
          <w:sz w:val="32"/>
          <w:szCs w:val="32"/>
        </w:rPr>
        <w:t xml:space="preserve">Research living things </w:t>
      </w:r>
      <w:r w:rsidRPr="00B10B98">
        <w:rPr>
          <w:rFonts w:ascii="Arial" w:eastAsia="Arial" w:hAnsi="Arial" w:cs="Arial"/>
          <w:color w:val="auto"/>
          <w:sz w:val="32"/>
          <w:szCs w:val="32"/>
        </w:rPr>
        <w:t xml:space="preserve">(both plants and animals) and look at what is unique to </w:t>
      </w:r>
      <w:r w:rsidR="21006170" w:rsidRPr="00B10B98">
        <w:rPr>
          <w:rFonts w:ascii="Arial" w:eastAsia="Arial" w:hAnsi="Arial" w:cs="Arial"/>
          <w:color w:val="auto"/>
          <w:sz w:val="32"/>
          <w:szCs w:val="32"/>
        </w:rPr>
        <w:t xml:space="preserve">each one. </w:t>
      </w:r>
      <w:r w:rsidR="20CE753E" w:rsidRPr="00B10B98">
        <w:rPr>
          <w:rFonts w:ascii="Arial" w:eastAsia="Arial" w:hAnsi="Arial" w:cs="Arial"/>
          <w:color w:val="auto"/>
          <w:sz w:val="32"/>
          <w:szCs w:val="32"/>
        </w:rPr>
        <w:t>Why do they have those features? How does each feature help them to survive?</w:t>
      </w:r>
      <w:r w:rsidR="1F086B3F" w:rsidRPr="00B10B98">
        <w:rPr>
          <w:rFonts w:ascii="Arial" w:eastAsia="Arial" w:hAnsi="Arial" w:cs="Arial"/>
          <w:color w:val="auto"/>
          <w:sz w:val="32"/>
          <w:szCs w:val="32"/>
        </w:rPr>
        <w:t xml:space="preserve"> Why couldn’t they survive in a different environment?</w:t>
      </w:r>
    </w:p>
    <w:p w:rsidR="00B10B98" w:rsidRDefault="00B10B98"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u w:val="single"/>
        </w:rPr>
      </w:pPr>
    </w:p>
    <w:p w:rsidR="00125FAF" w:rsidRPr="00B10B98" w:rsidRDefault="17C770DC"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rPr>
      </w:pPr>
      <w:r w:rsidRPr="00B10B98">
        <w:rPr>
          <w:rFonts w:ascii="Arial" w:eastAsia="Arial" w:hAnsi="Arial" w:cs="Arial"/>
          <w:b/>
          <w:color w:val="auto"/>
          <w:position w:val="-2"/>
          <w:sz w:val="32"/>
          <w:szCs w:val="32"/>
          <w:u w:val="single"/>
        </w:rPr>
        <w:t>Year 6</w:t>
      </w:r>
      <w:r w:rsidRPr="00B10B98">
        <w:rPr>
          <w:rFonts w:ascii="Arial" w:eastAsia="Arial" w:hAnsi="Arial" w:cs="Arial"/>
          <w:b/>
          <w:color w:val="auto"/>
          <w:position w:val="-2"/>
          <w:sz w:val="32"/>
          <w:szCs w:val="32"/>
        </w:rPr>
        <w:t>:</w:t>
      </w:r>
    </w:p>
    <w:p w:rsidR="00125FAF" w:rsidRPr="00B10B98" w:rsidRDefault="17C770DC"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B10B98">
        <w:rPr>
          <w:rFonts w:ascii="Arial" w:eastAsia="Arial" w:hAnsi="Arial" w:cs="Arial"/>
          <w:i/>
          <w:iCs/>
          <w:color w:val="auto"/>
          <w:position w:val="-2"/>
          <w:sz w:val="32"/>
          <w:szCs w:val="32"/>
        </w:rPr>
        <w:t>The growth and survival of living things are affected by physical conditions of their environment</w:t>
      </w:r>
      <w:r w:rsidR="60B63EEE" w:rsidRPr="00B10B98">
        <w:rPr>
          <w:rFonts w:ascii="Arial" w:eastAsia="Arial" w:hAnsi="Arial" w:cs="Arial"/>
          <w:i/>
          <w:iCs/>
          <w:color w:val="auto"/>
          <w:position w:val="-2"/>
          <w:sz w:val="32"/>
          <w:szCs w:val="32"/>
        </w:rPr>
        <w:t>.</w:t>
      </w:r>
    </w:p>
    <w:p w:rsidR="50174BFE" w:rsidRPr="00B10B98" w:rsidRDefault="44266B60" w:rsidP="5233B6B0">
      <w:pPr>
        <w:pStyle w:val="BodyA"/>
        <w:spacing w:after="0" w:line="240" w:lineRule="auto"/>
        <w:rPr>
          <w:rFonts w:ascii="Arial" w:eastAsia="Arial" w:hAnsi="Arial" w:cs="Arial"/>
          <w:color w:val="auto"/>
          <w:sz w:val="32"/>
          <w:szCs w:val="32"/>
        </w:rPr>
      </w:pPr>
      <w:r w:rsidRPr="00B10B98">
        <w:rPr>
          <w:rFonts w:ascii="Arial" w:eastAsia="Arial" w:hAnsi="Arial" w:cs="Arial"/>
          <w:color w:val="auto"/>
          <w:sz w:val="32"/>
          <w:szCs w:val="32"/>
        </w:rPr>
        <w:t>Different living things live in different environments. Choose a habitat and research</w:t>
      </w:r>
      <w:r w:rsidR="22F5971E" w:rsidRPr="00B10B98">
        <w:rPr>
          <w:rFonts w:ascii="Arial" w:eastAsia="Arial" w:hAnsi="Arial" w:cs="Arial"/>
          <w:color w:val="auto"/>
          <w:sz w:val="32"/>
          <w:szCs w:val="32"/>
        </w:rPr>
        <w:t xml:space="preserve"> what living things live there. Why do they live there and not in a different habitat? </w:t>
      </w:r>
      <w:r w:rsidR="17EFA7F5" w:rsidRPr="00B10B98">
        <w:rPr>
          <w:rFonts w:ascii="Arial" w:eastAsia="Arial" w:hAnsi="Arial" w:cs="Arial"/>
          <w:color w:val="auto"/>
          <w:sz w:val="32"/>
          <w:szCs w:val="32"/>
        </w:rPr>
        <w:t>What threats are there to their survival?</w:t>
      </w:r>
    </w:p>
    <w:p w:rsidR="00BB3652" w:rsidRPr="00B10B98" w:rsidRDefault="17EFA7F5"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r w:rsidRPr="00B10B98">
        <w:rPr>
          <w:rFonts w:ascii="Arial" w:eastAsia="Arial" w:hAnsi="Arial" w:cs="Arial"/>
          <w:color w:val="auto"/>
          <w:position w:val="-2"/>
          <w:sz w:val="32"/>
          <w:szCs w:val="32"/>
        </w:rPr>
        <w:t xml:space="preserve">Choose one of the following threats and research the </w:t>
      </w:r>
      <w:r w:rsidR="1FDCB558" w:rsidRPr="00B10B98">
        <w:rPr>
          <w:rFonts w:ascii="Arial" w:eastAsia="Arial" w:hAnsi="Arial" w:cs="Arial"/>
          <w:color w:val="auto"/>
          <w:position w:val="-2"/>
          <w:sz w:val="32"/>
          <w:szCs w:val="32"/>
        </w:rPr>
        <w:t xml:space="preserve">natural disaster and what </w:t>
      </w:r>
      <w:r w:rsidRPr="00B10B98">
        <w:rPr>
          <w:rFonts w:ascii="Arial" w:eastAsia="Arial" w:hAnsi="Arial" w:cs="Arial"/>
          <w:color w:val="auto"/>
          <w:position w:val="-2"/>
          <w:sz w:val="32"/>
          <w:szCs w:val="32"/>
        </w:rPr>
        <w:t>effects it has on living things.</w:t>
      </w:r>
    </w:p>
    <w:p w:rsidR="00BB3652" w:rsidRPr="00B10B98" w:rsidRDefault="60B63EEE" w:rsidP="5233B6B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32"/>
          <w:szCs w:val="32"/>
        </w:rPr>
      </w:pPr>
      <w:r w:rsidRPr="00B10B98">
        <w:rPr>
          <w:rFonts w:ascii="Arial" w:hAnsi="Arial" w:cs="Arial"/>
          <w:sz w:val="32"/>
          <w:szCs w:val="32"/>
        </w:rPr>
        <w:t>bushfires</w:t>
      </w:r>
    </w:p>
    <w:p w:rsidR="00BB3652" w:rsidRPr="00B10B98" w:rsidRDefault="60B63EEE" w:rsidP="5233B6B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32"/>
          <w:szCs w:val="32"/>
        </w:rPr>
      </w:pPr>
      <w:r w:rsidRPr="00B10B98">
        <w:rPr>
          <w:rFonts w:ascii="Arial" w:hAnsi="Arial" w:cs="Arial"/>
          <w:sz w:val="32"/>
          <w:szCs w:val="32"/>
        </w:rPr>
        <w:t>floods</w:t>
      </w:r>
    </w:p>
    <w:p w:rsidR="00BB3652" w:rsidRPr="00B10B98" w:rsidRDefault="46721802" w:rsidP="5233B6B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32"/>
          <w:szCs w:val="32"/>
        </w:rPr>
      </w:pPr>
      <w:r w:rsidRPr="00B10B98">
        <w:rPr>
          <w:rFonts w:ascii="Arial" w:hAnsi="Arial" w:cs="Arial"/>
          <w:sz w:val="32"/>
          <w:szCs w:val="32"/>
        </w:rPr>
        <w:t>t</w:t>
      </w:r>
      <w:r w:rsidR="2FFBE275" w:rsidRPr="00B10B98">
        <w:rPr>
          <w:rFonts w:ascii="Arial" w:hAnsi="Arial" w:cs="Arial"/>
          <w:sz w:val="32"/>
          <w:szCs w:val="32"/>
        </w:rPr>
        <w:t>sunami</w:t>
      </w:r>
    </w:p>
    <w:p w:rsidR="4D5BA003" w:rsidRPr="00B10B98" w:rsidRDefault="50F5253A" w:rsidP="5233B6B0">
      <w:pPr>
        <w:pStyle w:val="BodyA"/>
        <w:numPr>
          <w:ilvl w:val="0"/>
          <w:numId w:val="2"/>
        </w:numPr>
        <w:spacing w:after="0" w:line="240" w:lineRule="auto"/>
        <w:rPr>
          <w:rFonts w:ascii="Arial" w:hAnsi="Arial" w:cs="Arial"/>
          <w:sz w:val="32"/>
          <w:szCs w:val="32"/>
        </w:rPr>
      </w:pPr>
      <w:r w:rsidRPr="00B10B98">
        <w:rPr>
          <w:rFonts w:ascii="Arial" w:hAnsi="Arial" w:cs="Arial"/>
          <w:sz w:val="32"/>
          <w:szCs w:val="32"/>
        </w:rPr>
        <w:t>c</w:t>
      </w:r>
      <w:r w:rsidR="272A25DA" w:rsidRPr="00B10B98">
        <w:rPr>
          <w:rFonts w:ascii="Arial" w:hAnsi="Arial" w:cs="Arial"/>
          <w:sz w:val="32"/>
          <w:szCs w:val="32"/>
        </w:rPr>
        <w:t>yclone / tornado</w:t>
      </w:r>
    </w:p>
    <w:p w:rsidR="4357E6ED" w:rsidRPr="00B10B98" w:rsidRDefault="6C3C1451" w:rsidP="5233B6B0">
      <w:pPr>
        <w:pStyle w:val="BodyA"/>
        <w:numPr>
          <w:ilvl w:val="0"/>
          <w:numId w:val="2"/>
        </w:numPr>
        <w:spacing w:after="0" w:line="240" w:lineRule="auto"/>
        <w:rPr>
          <w:rFonts w:ascii="Arial" w:hAnsi="Arial" w:cs="Arial"/>
          <w:sz w:val="32"/>
          <w:szCs w:val="32"/>
        </w:rPr>
      </w:pPr>
      <w:r w:rsidRPr="00B10B98">
        <w:rPr>
          <w:rFonts w:ascii="Arial" w:hAnsi="Arial" w:cs="Arial"/>
          <w:sz w:val="32"/>
          <w:szCs w:val="32"/>
        </w:rPr>
        <w:t>earthquake</w:t>
      </w:r>
    </w:p>
    <w:p w:rsidR="4357E6ED" w:rsidRPr="00B10B98" w:rsidRDefault="6C3C1451" w:rsidP="5233B6B0">
      <w:pPr>
        <w:pStyle w:val="BodyA"/>
        <w:numPr>
          <w:ilvl w:val="0"/>
          <w:numId w:val="2"/>
        </w:numPr>
        <w:spacing w:after="0" w:line="240" w:lineRule="auto"/>
        <w:rPr>
          <w:rFonts w:ascii="Arial" w:hAnsi="Arial" w:cs="Arial"/>
          <w:sz w:val="32"/>
          <w:szCs w:val="32"/>
        </w:rPr>
      </w:pPr>
      <w:r w:rsidRPr="00B10B98">
        <w:rPr>
          <w:rFonts w:ascii="Arial" w:hAnsi="Arial" w:cs="Arial"/>
          <w:sz w:val="32"/>
          <w:szCs w:val="32"/>
        </w:rPr>
        <w:t>volcanic eruption</w:t>
      </w:r>
    </w:p>
    <w:sectPr w:rsidR="4357E6ED" w:rsidRPr="00B10B98" w:rsidSect="00125F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94B"/>
    <w:multiLevelType w:val="hybridMultilevel"/>
    <w:tmpl w:val="AEB4C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1432E0"/>
    <w:multiLevelType w:val="hybridMultilevel"/>
    <w:tmpl w:val="0A00D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AA"/>
    <w:rsid w:val="000C5611"/>
    <w:rsid w:val="00125FAF"/>
    <w:rsid w:val="00347CAA"/>
    <w:rsid w:val="0039C4BF"/>
    <w:rsid w:val="005F5929"/>
    <w:rsid w:val="00B10B98"/>
    <w:rsid w:val="00BB3652"/>
    <w:rsid w:val="00DA7755"/>
    <w:rsid w:val="0219A499"/>
    <w:rsid w:val="0691FDBE"/>
    <w:rsid w:val="07FAC34E"/>
    <w:rsid w:val="07FCEB69"/>
    <w:rsid w:val="08EE3C79"/>
    <w:rsid w:val="0A14F680"/>
    <w:rsid w:val="0AF97C9D"/>
    <w:rsid w:val="0AFDEA9B"/>
    <w:rsid w:val="0C13022D"/>
    <w:rsid w:val="0CA28144"/>
    <w:rsid w:val="0E98CF48"/>
    <w:rsid w:val="0F30F6C3"/>
    <w:rsid w:val="0FAA0BB3"/>
    <w:rsid w:val="10B84454"/>
    <w:rsid w:val="10F43904"/>
    <w:rsid w:val="123B7A0E"/>
    <w:rsid w:val="1568975B"/>
    <w:rsid w:val="15CAA59E"/>
    <w:rsid w:val="16A94167"/>
    <w:rsid w:val="16B9182C"/>
    <w:rsid w:val="17C770DC"/>
    <w:rsid w:val="17EFA7F5"/>
    <w:rsid w:val="1BD29C11"/>
    <w:rsid w:val="1C4D3139"/>
    <w:rsid w:val="1E682111"/>
    <w:rsid w:val="1EB84DB2"/>
    <w:rsid w:val="1ED2E30A"/>
    <w:rsid w:val="1F086B3F"/>
    <w:rsid w:val="1F33F681"/>
    <w:rsid w:val="1F4EA08D"/>
    <w:rsid w:val="1FC8F29C"/>
    <w:rsid w:val="1FDCB558"/>
    <w:rsid w:val="200161BC"/>
    <w:rsid w:val="20CE753E"/>
    <w:rsid w:val="20CF331A"/>
    <w:rsid w:val="20CF839D"/>
    <w:rsid w:val="21006170"/>
    <w:rsid w:val="2137ABAE"/>
    <w:rsid w:val="21721BAA"/>
    <w:rsid w:val="21E837E4"/>
    <w:rsid w:val="22F5971E"/>
    <w:rsid w:val="230F5125"/>
    <w:rsid w:val="243930BA"/>
    <w:rsid w:val="24DDDF1F"/>
    <w:rsid w:val="26EE5C26"/>
    <w:rsid w:val="270F3018"/>
    <w:rsid w:val="272A25DA"/>
    <w:rsid w:val="2B2ED4A4"/>
    <w:rsid w:val="2BC57F77"/>
    <w:rsid w:val="2C99EF31"/>
    <w:rsid w:val="2D3A604E"/>
    <w:rsid w:val="2EAA568B"/>
    <w:rsid w:val="2FFBE275"/>
    <w:rsid w:val="30679732"/>
    <w:rsid w:val="3110DD0C"/>
    <w:rsid w:val="322E0FB6"/>
    <w:rsid w:val="33591EF7"/>
    <w:rsid w:val="34382A36"/>
    <w:rsid w:val="34408282"/>
    <w:rsid w:val="34CEC33E"/>
    <w:rsid w:val="35455AE6"/>
    <w:rsid w:val="395D5C4D"/>
    <w:rsid w:val="39D1B545"/>
    <w:rsid w:val="3AD79E9F"/>
    <w:rsid w:val="3EA80E30"/>
    <w:rsid w:val="3EB9021E"/>
    <w:rsid w:val="3EEDE1D6"/>
    <w:rsid w:val="3FD4D4E9"/>
    <w:rsid w:val="402C01C2"/>
    <w:rsid w:val="40E07163"/>
    <w:rsid w:val="419F0DA4"/>
    <w:rsid w:val="41F70C4D"/>
    <w:rsid w:val="4355EA7D"/>
    <w:rsid w:val="4357E6ED"/>
    <w:rsid w:val="44266B60"/>
    <w:rsid w:val="45719CF2"/>
    <w:rsid w:val="46721802"/>
    <w:rsid w:val="46963D37"/>
    <w:rsid w:val="46FB49D8"/>
    <w:rsid w:val="4972AA10"/>
    <w:rsid w:val="4A17C539"/>
    <w:rsid w:val="4A63BE5F"/>
    <w:rsid w:val="4B028291"/>
    <w:rsid w:val="4B0D1429"/>
    <w:rsid w:val="4B10A68F"/>
    <w:rsid w:val="4BC77EBE"/>
    <w:rsid w:val="4D02EBE4"/>
    <w:rsid w:val="4D5BA003"/>
    <w:rsid w:val="4F372AC6"/>
    <w:rsid w:val="4F66BC01"/>
    <w:rsid w:val="5013B985"/>
    <w:rsid w:val="50174BFE"/>
    <w:rsid w:val="50F5253A"/>
    <w:rsid w:val="51B7B559"/>
    <w:rsid w:val="5233B6B0"/>
    <w:rsid w:val="5243D7EB"/>
    <w:rsid w:val="52EB5188"/>
    <w:rsid w:val="5450AAD9"/>
    <w:rsid w:val="54DE03CB"/>
    <w:rsid w:val="553F0182"/>
    <w:rsid w:val="56D3507D"/>
    <w:rsid w:val="57B435C1"/>
    <w:rsid w:val="584F1355"/>
    <w:rsid w:val="58B8EACD"/>
    <w:rsid w:val="5C35FA7B"/>
    <w:rsid w:val="60B63EEE"/>
    <w:rsid w:val="61D64502"/>
    <w:rsid w:val="629CB372"/>
    <w:rsid w:val="646B2D98"/>
    <w:rsid w:val="64FD3D57"/>
    <w:rsid w:val="662B28AA"/>
    <w:rsid w:val="6A970E68"/>
    <w:rsid w:val="6C3C1451"/>
    <w:rsid w:val="6DA60FCD"/>
    <w:rsid w:val="6E9F7FA6"/>
    <w:rsid w:val="6F71DAE2"/>
    <w:rsid w:val="707825DD"/>
    <w:rsid w:val="7102AC51"/>
    <w:rsid w:val="7281C198"/>
    <w:rsid w:val="72DCA728"/>
    <w:rsid w:val="76CF5EF5"/>
    <w:rsid w:val="780ECDC4"/>
    <w:rsid w:val="78CB1FA2"/>
    <w:rsid w:val="79B24DA0"/>
    <w:rsid w:val="79B6BCCF"/>
    <w:rsid w:val="7CBCA223"/>
    <w:rsid w:val="7D9F162F"/>
    <w:rsid w:val="7FA6F14C"/>
    <w:rsid w:val="7FEFD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2706"/>
  <w15:chartTrackingRefBased/>
  <w15:docId w15:val="{341A3EC9-DAC5-40D8-9225-1AA500C0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561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C561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styleId="ListParagraph">
    <w:name w:val="List Paragraph"/>
    <w:basedOn w:val="Normal"/>
    <w:uiPriority w:val="34"/>
    <w:qFormat/>
    <w:rsid w:val="0012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47517A06</Template>
  <TotalTime>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WAGHORN Larissa [South Thornlie Primary School]</dc:creator>
  <cp:keywords/>
  <dc:description/>
  <cp:lastModifiedBy>GOSNAY Serena [South Thornlie Primary School]</cp:lastModifiedBy>
  <cp:revision>2</cp:revision>
  <dcterms:created xsi:type="dcterms:W3CDTF">2020-04-02T06:47:00Z</dcterms:created>
  <dcterms:modified xsi:type="dcterms:W3CDTF">2020-04-02T06:47:00Z</dcterms:modified>
</cp:coreProperties>
</file>